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6F" w:rsidRPr="00437C6F" w:rsidRDefault="000C4B1E" w:rsidP="00437C6F">
      <w:pPr>
        <w:pStyle w:val="SectionTitle"/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Works Cited:"/>
          <w:tag w:val="Works Cited:"/>
          <w:id w:val="1884596268"/>
          <w:placeholder>
            <w:docPart w:val="84F8D9F2065F4D238A948A879E975974"/>
          </w:placeholder>
          <w:temporary/>
          <w:showingPlcHdr/>
          <w15:appearance w15:val="hidden"/>
        </w:sdtPr>
        <w:sdtEndPr/>
        <w:sdtContent>
          <w:r w:rsidR="00437C6F" w:rsidRPr="00437C6F">
            <w:rPr>
              <w:rFonts w:ascii="Times New Roman" w:hAnsi="Times New Roman" w:cs="Times New Roman"/>
            </w:rPr>
            <w:t>Works Cited</w:t>
          </w:r>
        </w:sdtContent>
      </w:sdt>
    </w:p>
    <w:p w:rsidR="00437C6F" w:rsidRPr="00437C6F" w:rsidRDefault="00437C6F" w:rsidP="00437C6F">
      <w:pPr>
        <w:pStyle w:val="Bibliography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>Aguilar, Gabrielle K, et al. “Communicating Mixed Messages about Religion through Internet Memes.” </w:t>
      </w:r>
      <w:r w:rsidRPr="00437C6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Information, Communication &amp;Amp; Society</w:t>
      </w:r>
      <w:r w:rsidRPr="00437C6F">
        <w:rPr>
          <w:rFonts w:ascii="Times New Roman" w:hAnsi="Times New Roman" w:cs="Times New Roman"/>
          <w:shd w:val="clear" w:color="auto" w:fill="FFFFFF"/>
        </w:rPr>
        <w:t xml:space="preserve">, vol. 20, no. 10, 2017, pp. 1498–1520. 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Bellar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, Wendi, et al. “Reading Religion in Internet Memes.” </w:t>
      </w:r>
      <w:r w:rsidRPr="00437C6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Journal of Religion, Media and Digital Culture</w:t>
      </w:r>
      <w:r w:rsidRPr="00437C6F">
        <w:rPr>
          <w:rFonts w:ascii="Times New Roman" w:hAnsi="Times New Roman" w:cs="Times New Roman"/>
          <w:shd w:val="clear" w:color="auto" w:fill="FFFFFF"/>
        </w:rPr>
        <w:t>, vol. 2, no. 2, 2013, pp. 1–39.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Bergado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, Gabe. “Memes Are Now More Popular Than Jesus.” </w:t>
      </w:r>
      <w:r w:rsidRPr="00437C6F">
        <w:rPr>
          <w:rFonts w:ascii="Times New Roman" w:hAnsi="Times New Roman" w:cs="Times New Roman"/>
          <w:i/>
          <w:iCs/>
          <w:shd w:val="clear" w:color="auto" w:fill="FFFFFF"/>
        </w:rPr>
        <w:t>Inverse</w:t>
      </w:r>
      <w:r w:rsidRPr="00437C6F">
        <w:rPr>
          <w:rFonts w:ascii="Times New Roman" w:hAnsi="Times New Roman" w:cs="Times New Roman"/>
          <w:shd w:val="clear" w:color="auto" w:fill="FFFFFF"/>
        </w:rPr>
        <w:t xml:space="preserve">, 26 Oct. 2016, www.inverse.com/article/22761-memes-more-popular-than-jesus. </w:t>
      </w:r>
    </w:p>
    <w:p w:rsidR="00437C6F" w:rsidRPr="00437C6F" w:rsidRDefault="00437C6F" w:rsidP="00437C6F">
      <w:pPr>
        <w:pStyle w:val="Bibliography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 xml:space="preserve">Borelli, Viviane and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Regiani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Herivelton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. “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Memetizing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 xml:space="preserve"> and Mediatizing: Memes as an Evangelical Discursive Strategy.” </w:t>
      </w:r>
      <w:proofErr w:type="spellStart"/>
      <w:r w:rsidRPr="00437C6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Essachess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, vol. 10, no. 2, 2017, pp. 9–31.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>Campbell, Heidi, et al. “Considering Critical Methods and Theoretical Lenses in Digital Religion Studies.” </w:t>
      </w:r>
      <w:r w:rsidRPr="00437C6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New Media &amp;Amp; Society</w:t>
      </w:r>
      <w:r w:rsidRPr="00437C6F">
        <w:rPr>
          <w:rFonts w:ascii="Times New Roman" w:hAnsi="Times New Roman" w:cs="Times New Roman"/>
          <w:shd w:val="clear" w:color="auto" w:fill="FFFFFF"/>
        </w:rPr>
        <w:t>, vol. 19, no. 1, 2017, pp. 5–14.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>Campbell, Heidi. “NMRDC Study: Religious Memes Mix Faith &amp; Humor for Unpredictable Result.” </w:t>
      </w:r>
      <w:r w:rsidRPr="00437C6F">
        <w:rPr>
          <w:rFonts w:ascii="Times New Roman" w:hAnsi="Times New Roman" w:cs="Times New Roman"/>
          <w:i/>
          <w:iCs/>
          <w:shd w:val="clear" w:color="auto" w:fill="FFFFFF"/>
        </w:rPr>
        <w:t>Network for New Media, Religion and Digital Culture Studies</w:t>
      </w:r>
      <w:r w:rsidRPr="00437C6F">
        <w:rPr>
          <w:rFonts w:ascii="Times New Roman" w:hAnsi="Times New Roman" w:cs="Times New Roman"/>
          <w:shd w:val="clear" w:color="auto" w:fill="FFFFFF"/>
        </w:rPr>
        <w:t xml:space="preserve">, Texas A&amp;M University and the IDHMC, 13 Feb. 2014, digitalreligion.tamu.edu/blog/thu-02132014-1536/nmrdc-study-religious-memes-mix-faith-humor-unpredictable-result. </w:t>
      </w:r>
    </w:p>
    <w:p w:rsid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 xml:space="preserve">Crabtree,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Vexen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. “The Internet and Religion.” </w:t>
      </w:r>
      <w:r w:rsidRPr="00437C6F">
        <w:rPr>
          <w:rFonts w:ascii="Times New Roman" w:hAnsi="Times New Roman" w:cs="Times New Roman"/>
          <w:i/>
          <w:iCs/>
          <w:shd w:val="clear" w:color="auto" w:fill="FFFFFF"/>
        </w:rPr>
        <w:t>Www.humanreligions.info</w:t>
      </w:r>
      <w:r w:rsidRPr="00437C6F">
        <w:rPr>
          <w:rFonts w:ascii="Times New Roman" w:hAnsi="Times New Roman" w:cs="Times New Roman"/>
          <w:shd w:val="clear" w:color="auto" w:fill="FFFFFF"/>
        </w:rPr>
        <w:t xml:space="preserve">, 2013, www.humanreligions.info/internet.html. </w:t>
      </w:r>
    </w:p>
    <w:p w:rsidR="00CD2FC9" w:rsidRPr="00CD2FC9" w:rsidRDefault="00CD2FC9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CD2FC9">
        <w:rPr>
          <w:rFonts w:ascii="Times New Roman" w:hAnsi="Times New Roman" w:cs="Times New Roman"/>
          <w:color w:val="000000"/>
          <w:shd w:val="clear" w:color="auto" w:fill="FFFFFF"/>
        </w:rPr>
        <w:t>Dawson, Lorne L., and Douglas E. Cowan. </w:t>
      </w:r>
      <w: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Religion Online</w:t>
      </w:r>
      <w:r w:rsidRPr="00CD2FC9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: Finding Faith on the Internet</w:t>
      </w:r>
      <w:r w:rsidRPr="00CD2FC9">
        <w:rPr>
          <w:rFonts w:ascii="Times New Roman" w:hAnsi="Times New Roman" w:cs="Times New Roman"/>
          <w:color w:val="000000"/>
          <w:shd w:val="clear" w:color="auto" w:fill="FFFFFF"/>
        </w:rPr>
        <w:t>. New York: Routledge, 2004. Web.</w:t>
      </w:r>
    </w:p>
    <w:p w:rsidR="00437C6F" w:rsidRPr="00437C6F" w:rsidRDefault="00437C6F" w:rsidP="00437C6F">
      <w:pPr>
        <w:ind w:firstLine="0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>Edited by Brad Kim, </w:t>
      </w:r>
      <w:r w:rsidRPr="00437C6F">
        <w:rPr>
          <w:rFonts w:ascii="Times New Roman" w:hAnsi="Times New Roman" w:cs="Times New Roman"/>
          <w:i/>
          <w:iCs/>
          <w:shd w:val="clear" w:color="auto" w:fill="FFFFFF"/>
        </w:rPr>
        <w:t>Know Your Meme</w:t>
      </w:r>
      <w:r w:rsidRPr="00437C6F">
        <w:rPr>
          <w:rFonts w:ascii="Times New Roman" w:hAnsi="Times New Roman" w:cs="Times New Roman"/>
          <w:shd w:val="clear" w:color="auto" w:fill="FFFFFF"/>
        </w:rPr>
        <w:t>, Literally Media, Ltd., Dec. 2008, knowyourmeme.com/.</w:t>
      </w:r>
    </w:p>
    <w:p w:rsidR="00437C6F" w:rsidRPr="00437C6F" w:rsidRDefault="00437C6F" w:rsidP="00437C6F">
      <w:pPr>
        <w:ind w:firstLine="0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>“Internet Meme.” </w:t>
      </w:r>
      <w:r w:rsidRPr="00437C6F">
        <w:rPr>
          <w:rFonts w:ascii="Times New Roman" w:hAnsi="Times New Roman" w:cs="Times New Roman"/>
          <w:i/>
          <w:iCs/>
          <w:shd w:val="clear" w:color="auto" w:fill="FFFFFF"/>
        </w:rPr>
        <w:t>Wikipedia</w:t>
      </w:r>
      <w:r w:rsidRPr="00437C6F">
        <w:rPr>
          <w:rFonts w:ascii="Times New Roman" w:hAnsi="Times New Roman" w:cs="Times New Roman"/>
          <w:shd w:val="clear" w:color="auto" w:fill="FFFFFF"/>
        </w:rPr>
        <w:t>, Wikimedia Foundation, en.wikipedia.org/wiki/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Internet_meme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.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lastRenderedPageBreak/>
        <w:t xml:space="preserve">Nielson, Bruce. “What Is </w:t>
      </w:r>
      <w:proofErr w:type="gramStart"/>
      <w:r w:rsidRPr="00437C6F">
        <w:rPr>
          <w:rFonts w:ascii="Times New Roman" w:hAnsi="Times New Roman" w:cs="Times New Roman"/>
          <w:shd w:val="clear" w:color="auto" w:fill="FFFFFF"/>
        </w:rPr>
        <w:t>Religion?:</w:t>
      </w:r>
      <w:proofErr w:type="gramEnd"/>
      <w:r w:rsidRPr="00437C6F">
        <w:rPr>
          <w:rFonts w:ascii="Times New Roman" w:hAnsi="Times New Roman" w:cs="Times New Roman"/>
          <w:shd w:val="clear" w:color="auto" w:fill="FFFFFF"/>
        </w:rPr>
        <w:t xml:space="preserve"> Are Religions Memes?” </w:t>
      </w:r>
      <w:r w:rsidRPr="00437C6F">
        <w:rPr>
          <w:rFonts w:ascii="Times New Roman" w:hAnsi="Times New Roman" w:cs="Times New Roman"/>
          <w:i/>
          <w:iCs/>
          <w:shd w:val="clear" w:color="auto" w:fill="FFFFFF"/>
        </w:rPr>
        <w:t>The Millennial Star</w:t>
      </w:r>
      <w:r w:rsidRPr="00437C6F">
        <w:rPr>
          <w:rFonts w:ascii="Times New Roman" w:hAnsi="Times New Roman" w:cs="Times New Roman"/>
          <w:shd w:val="clear" w:color="auto" w:fill="FFFFFF"/>
        </w:rPr>
        <w:t>, 18 Oct. 2011, www.millennialstar.org/what-is-religion-part-1-are-religions-memes/.</w:t>
      </w:r>
      <w:r w:rsidRPr="00437C6F">
        <w:rPr>
          <w:rFonts w:ascii="Times New Roman" w:hAnsi="Times New Roman" w:cs="Times New Roman"/>
        </w:rPr>
        <w:t xml:space="preserve"> 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 xml:space="preserve">Noble,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Safiya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 xml:space="preserve"> Umoja, and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Brendesha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 xml:space="preserve"> M.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Tynes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. </w:t>
      </w:r>
      <w:r w:rsidRPr="00437C6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The Intersectional Internet: Race, Sex, Class and Culture Online</w:t>
      </w:r>
      <w:r w:rsidRPr="00437C6F">
        <w:rPr>
          <w:rFonts w:ascii="Times New Roman" w:hAnsi="Times New Roman" w:cs="Times New Roman"/>
          <w:shd w:val="clear" w:color="auto" w:fill="FFFFFF"/>
        </w:rPr>
        <w:t xml:space="preserve">. 2016. 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>Ratner, Paul. “Richard Dawkins: Religion Is a Meme and Religious Beliefs Are ‘Mind-Parasites.’” </w:t>
      </w:r>
      <w:r w:rsidRPr="00437C6F">
        <w:rPr>
          <w:rFonts w:ascii="Times New Roman" w:hAnsi="Times New Roman" w:cs="Times New Roman"/>
          <w:i/>
          <w:iCs/>
          <w:shd w:val="clear" w:color="auto" w:fill="FFFFFF"/>
        </w:rPr>
        <w:t>Big Think</w:t>
      </w:r>
      <w:r w:rsidRPr="00437C6F">
        <w:rPr>
          <w:rFonts w:ascii="Times New Roman" w:hAnsi="Times New Roman" w:cs="Times New Roman"/>
          <w:shd w:val="clear" w:color="auto" w:fill="FFFFFF"/>
        </w:rPr>
        <w:t>, The Big Think, Inc., 27 Oct. 2016, bigthink.com/paul-ratner/social-viruses-may-be-shaping-the-american-elections-uniquely-threatening-modern-societies.</w:t>
      </w:r>
    </w:p>
    <w:p w:rsidR="00437C6F" w:rsidRPr="00437C6F" w:rsidRDefault="00437C6F" w:rsidP="00437C6F">
      <w:pPr>
        <w:ind w:firstLine="0"/>
        <w:rPr>
          <w:rFonts w:ascii="Times New Roman" w:hAnsi="Times New Roman" w:cs="Times New Roman"/>
          <w:shd w:val="clear" w:color="auto" w:fill="FFFFFF"/>
        </w:rPr>
      </w:pP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Scardina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Ciro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. “Through the Lens of Popular Culture.” </w:t>
      </w:r>
      <w:r w:rsidRPr="00437C6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Teacher Librarian</w:t>
      </w:r>
      <w:r w:rsidRPr="00437C6F">
        <w:rPr>
          <w:rFonts w:ascii="Times New Roman" w:hAnsi="Times New Roman" w:cs="Times New Roman"/>
          <w:shd w:val="clear" w:color="auto" w:fill="FFFFFF"/>
        </w:rPr>
        <w:t xml:space="preserve">, vol. 45, no. 2, 2017, pp. 13–16. 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Shifman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Limor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. “An Anatomy of a YouTube Meme.” </w:t>
      </w:r>
      <w:r w:rsidRPr="00437C6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New Media &amp;Amp; Society</w:t>
      </w:r>
      <w:r w:rsidRPr="00437C6F">
        <w:rPr>
          <w:rFonts w:ascii="Times New Roman" w:hAnsi="Times New Roman" w:cs="Times New Roman"/>
          <w:shd w:val="clear" w:color="auto" w:fill="FFFFFF"/>
        </w:rPr>
        <w:t>, vol. 14, no. 2, 2012, pp. 187–203.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Shifman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Limor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. </w:t>
      </w:r>
      <w:r w:rsidRPr="00437C6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Memes in Digital Culture</w:t>
      </w:r>
      <w:r w:rsidRPr="00437C6F">
        <w:rPr>
          <w:rFonts w:ascii="Times New Roman" w:hAnsi="Times New Roman" w:cs="Times New Roman"/>
          <w:shd w:val="clear" w:color="auto" w:fill="FFFFFF"/>
        </w:rPr>
        <w:t>. 2014.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437C6F">
        <w:rPr>
          <w:rFonts w:ascii="Times New Roman" w:hAnsi="Times New Roman" w:cs="Times New Roman"/>
          <w:shd w:val="clear" w:color="auto" w:fill="FFFFFF"/>
        </w:rPr>
        <w:t xml:space="preserve">Terry, Andrea. “Internet Memes Provide Unique Insights </w:t>
      </w:r>
      <w:proofErr w:type="gramStart"/>
      <w:r w:rsidRPr="00437C6F">
        <w:rPr>
          <w:rFonts w:ascii="Times New Roman" w:hAnsi="Times New Roman" w:cs="Times New Roman"/>
          <w:shd w:val="clear" w:color="auto" w:fill="FFFFFF"/>
        </w:rPr>
        <w:t>Into</w:t>
      </w:r>
      <w:proofErr w:type="gramEnd"/>
      <w:r w:rsidRPr="00437C6F">
        <w:rPr>
          <w:rFonts w:ascii="Times New Roman" w:hAnsi="Times New Roman" w:cs="Times New Roman"/>
          <w:shd w:val="clear" w:color="auto" w:fill="FFFFFF"/>
        </w:rPr>
        <w:t xml:space="preserve"> How Faith Is Viewed.” </w:t>
      </w:r>
      <w:r w:rsidRPr="00437C6F">
        <w:rPr>
          <w:rFonts w:ascii="Times New Roman" w:hAnsi="Times New Roman" w:cs="Times New Roman"/>
          <w:i/>
          <w:iCs/>
          <w:shd w:val="clear" w:color="auto" w:fill="FFFFFF"/>
        </w:rPr>
        <w:t>Texas A&amp;M Today</w:t>
      </w:r>
      <w:r w:rsidRPr="00437C6F">
        <w:rPr>
          <w:rFonts w:ascii="Times New Roman" w:hAnsi="Times New Roman" w:cs="Times New Roman"/>
          <w:shd w:val="clear" w:color="auto" w:fill="FFFFFF"/>
        </w:rPr>
        <w:t xml:space="preserve">, Texas A&amp;M University, 1 May 2014, today.tamu.edu/2014/05/01/internet-memes-provide-unique-insights-into-how-faith-is-viewed/. </w:t>
      </w:r>
    </w:p>
    <w:p w:rsidR="00437C6F" w:rsidRPr="00437C6F" w:rsidRDefault="00437C6F" w:rsidP="00437C6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Yadlin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 xml:space="preserve">-Segal, </w:t>
      </w:r>
      <w:proofErr w:type="spellStart"/>
      <w:r w:rsidRPr="00437C6F">
        <w:rPr>
          <w:rFonts w:ascii="Times New Roman" w:hAnsi="Times New Roman" w:cs="Times New Roman"/>
          <w:shd w:val="clear" w:color="auto" w:fill="FFFFFF"/>
        </w:rPr>
        <w:t>Aya</w:t>
      </w:r>
      <w:proofErr w:type="spellEnd"/>
      <w:r w:rsidRPr="00437C6F">
        <w:rPr>
          <w:rFonts w:ascii="Times New Roman" w:hAnsi="Times New Roman" w:cs="Times New Roman"/>
          <w:shd w:val="clear" w:color="auto" w:fill="FFFFFF"/>
        </w:rPr>
        <w:t>. “Communicating Identity through Religious Internet Memes.” </w:t>
      </w:r>
      <w:r w:rsidRPr="00437C6F">
        <w:rPr>
          <w:rFonts w:ascii="Times New Roman" w:hAnsi="Times New Roman" w:cs="Times New Roman"/>
          <w:i/>
          <w:iCs/>
          <w:shd w:val="clear" w:color="auto" w:fill="FFFFFF"/>
        </w:rPr>
        <w:t>Department of Communication</w:t>
      </w:r>
      <w:r w:rsidRPr="00437C6F">
        <w:rPr>
          <w:rFonts w:ascii="Times New Roman" w:hAnsi="Times New Roman" w:cs="Times New Roman"/>
          <w:shd w:val="clear" w:color="auto" w:fill="FFFFFF"/>
        </w:rPr>
        <w:t>, Texas A&amp;M University and the IDHMC, 9 Aug. 2015, comm.tamu.edu/wp-content/uploads/sites/9/2015/08/spotlight_aya_yadlin_segal.pdf</w:t>
      </w:r>
    </w:p>
    <w:p w:rsidR="00437C6F" w:rsidRPr="00992FAE" w:rsidRDefault="00437C6F" w:rsidP="00437C6F">
      <w:pPr>
        <w:ind w:left="720" w:hanging="720"/>
        <w:rPr>
          <w:rFonts w:cstheme="minorHAnsi"/>
        </w:rPr>
      </w:pPr>
      <w:r>
        <w:rPr>
          <w:rFonts w:cstheme="minorHAnsi"/>
          <w:shd w:val="clear" w:color="auto" w:fill="FFFFFF"/>
        </w:rPr>
        <w:tab/>
        <w:t xml:space="preserve"> </w:t>
      </w:r>
    </w:p>
    <w:p w:rsidR="00692624" w:rsidRDefault="000C4B1E"/>
    <w:sectPr w:rsidR="0069262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1E" w:rsidRDefault="000C4B1E" w:rsidP="00437C6F">
      <w:pPr>
        <w:spacing w:line="240" w:lineRule="auto"/>
      </w:pPr>
      <w:r>
        <w:separator/>
      </w:r>
    </w:p>
  </w:endnote>
  <w:endnote w:type="continuationSeparator" w:id="0">
    <w:p w:rsidR="000C4B1E" w:rsidRDefault="000C4B1E" w:rsidP="0043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1E" w:rsidRDefault="000C4B1E" w:rsidP="00437C6F">
      <w:pPr>
        <w:spacing w:line="240" w:lineRule="auto"/>
      </w:pPr>
      <w:r>
        <w:separator/>
      </w:r>
    </w:p>
  </w:footnote>
  <w:footnote w:type="continuationSeparator" w:id="0">
    <w:p w:rsidR="000C4B1E" w:rsidRDefault="000C4B1E" w:rsidP="00437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4DD" w:rsidRDefault="00437C6F">
    <w:pPr>
      <w:pStyle w:val="Header"/>
    </w:pPr>
    <w:r>
      <w:t>Kershaw</w:t>
    </w:r>
    <w:r w:rsidR="003B6F5A">
      <w:t xml:space="preserve"> </w:t>
    </w:r>
    <w:r w:rsidR="003B6F5A">
      <w:fldChar w:fldCharType="begin"/>
    </w:r>
    <w:r w:rsidR="003B6F5A">
      <w:instrText xml:space="preserve"> PAGE   \* MERGEFORMAT </w:instrText>
    </w:r>
    <w:r w:rsidR="003B6F5A">
      <w:fldChar w:fldCharType="separate"/>
    </w:r>
    <w:r w:rsidR="00CD2FC9">
      <w:rPr>
        <w:noProof/>
      </w:rPr>
      <w:t>2</w:t>
    </w:r>
    <w:r w:rsidR="003B6F5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4DD" w:rsidRDefault="003B6F5A">
    <w:pPr>
      <w:pStyle w:val="Header"/>
    </w:pPr>
    <w:r>
      <w:t xml:space="preserve">Kershaw </w:t>
    </w:r>
    <w:r>
      <w:fldChar w:fldCharType="begin"/>
    </w:r>
    <w:r>
      <w:instrText xml:space="preserve"> PAGE   \* MERGEFORMAT </w:instrText>
    </w:r>
    <w:r>
      <w:fldChar w:fldCharType="separate"/>
    </w:r>
    <w:r w:rsidR="00CD2FC9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6F"/>
    <w:rsid w:val="00020580"/>
    <w:rsid w:val="00094BC8"/>
    <w:rsid w:val="000C4B1E"/>
    <w:rsid w:val="000F4D26"/>
    <w:rsid w:val="003B6F5A"/>
    <w:rsid w:val="00437C6F"/>
    <w:rsid w:val="004E4ACE"/>
    <w:rsid w:val="00B23784"/>
    <w:rsid w:val="00C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35D1"/>
  <w15:chartTrackingRefBased/>
  <w15:docId w15:val="{7918C1D2-A36F-4BB0-9B82-C3682914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8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C6F"/>
    <w:pPr>
      <w:suppressAutoHyphens/>
      <w:spacing w:after="0" w:line="480" w:lineRule="auto"/>
      <w:ind w:firstLine="720"/>
    </w:pPr>
    <w:rPr>
      <w:rFonts w:asciiTheme="minorHAnsi" w:eastAsiaTheme="minorEastAsia" w:hAnsiTheme="minorHAnsi" w:cstheme="minorBidi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C6F"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37C6F"/>
    <w:rPr>
      <w:rFonts w:asciiTheme="minorHAnsi" w:eastAsiaTheme="minorEastAsia" w:hAnsiTheme="minorHAnsi" w:cstheme="minorBidi"/>
      <w:lang w:val="en-US" w:eastAsia="ja-JP"/>
    </w:rPr>
  </w:style>
  <w:style w:type="paragraph" w:styleId="Bibliography">
    <w:name w:val="Bibliography"/>
    <w:basedOn w:val="Normal"/>
    <w:next w:val="Normal"/>
    <w:uiPriority w:val="8"/>
    <w:unhideWhenUsed/>
    <w:qFormat/>
    <w:rsid w:val="00437C6F"/>
    <w:pPr>
      <w:ind w:left="720" w:hanging="720"/>
    </w:pPr>
  </w:style>
  <w:style w:type="paragraph" w:customStyle="1" w:styleId="SectionTitle">
    <w:name w:val="Section Title"/>
    <w:basedOn w:val="Normal"/>
    <w:next w:val="Normal"/>
    <w:uiPriority w:val="7"/>
    <w:qFormat/>
    <w:rsid w:val="00437C6F"/>
    <w:pPr>
      <w:pageBreakBefore/>
      <w:ind w:firstLine="0"/>
      <w:jc w:val="center"/>
      <w:outlineLvl w:val="0"/>
    </w:pPr>
  </w:style>
  <w:style w:type="paragraph" w:styleId="Footer">
    <w:name w:val="footer"/>
    <w:basedOn w:val="Normal"/>
    <w:link w:val="FooterChar"/>
    <w:uiPriority w:val="99"/>
    <w:unhideWhenUsed/>
    <w:rsid w:val="00437C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C6F"/>
    <w:rPr>
      <w:rFonts w:asciiTheme="minorHAnsi" w:eastAsiaTheme="minorEastAsia" w:hAnsiTheme="minorHAnsi" w:cstheme="minorBid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F8D9F2065F4D238A948A879E97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2718-E52B-4259-A246-2CE581D7AC00}"/>
      </w:docPartPr>
      <w:docPartBody>
        <w:p w:rsidR="00E45F78" w:rsidRDefault="003F1A21" w:rsidP="003F1A21">
          <w:pPr>
            <w:pStyle w:val="84F8D9F2065F4D238A948A879E975974"/>
          </w:pPr>
          <w:r>
            <w:t>Works Cited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21"/>
    <w:rsid w:val="003F1A21"/>
    <w:rsid w:val="005A172E"/>
    <w:rsid w:val="00D111F3"/>
    <w:rsid w:val="00E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8D9F2065F4D238A948A879E975974">
    <w:name w:val="84F8D9F2065F4D238A948A879E975974"/>
    <w:rsid w:val="003F1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Kershaw</dc:creator>
  <cp:keywords/>
  <dc:description/>
  <cp:lastModifiedBy>Hannah Kershaw</cp:lastModifiedBy>
  <cp:revision>2</cp:revision>
  <dcterms:created xsi:type="dcterms:W3CDTF">2018-03-16T20:57:00Z</dcterms:created>
  <dcterms:modified xsi:type="dcterms:W3CDTF">2018-03-19T15:11:00Z</dcterms:modified>
</cp:coreProperties>
</file>